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3" w:rsidRPr="00FA1967" w:rsidRDefault="00AB4C76" w:rsidP="00AB4C76">
      <w:pPr>
        <w:jc w:val="center"/>
        <w:rPr>
          <w:b/>
          <w:sz w:val="32"/>
          <w:lang w:val="vi-VN"/>
        </w:rPr>
      </w:pPr>
      <w:r w:rsidRPr="00FA1967">
        <w:rPr>
          <w:b/>
          <w:sz w:val="32"/>
          <w:lang w:val="vi-VN"/>
        </w:rPr>
        <w:t>KẾ HOẠCH CÔNG TÁC THÁNG 11-2012</w:t>
      </w:r>
    </w:p>
    <w:p w:rsidR="00AB4C76" w:rsidRPr="00FA1967" w:rsidRDefault="00AB4C76" w:rsidP="00AB4C76">
      <w:pPr>
        <w:rPr>
          <w:b/>
          <w:sz w:val="30"/>
          <w:lang w:val="vi-VN"/>
        </w:rPr>
      </w:pPr>
      <w:r w:rsidRPr="00FA1967">
        <w:rPr>
          <w:b/>
          <w:sz w:val="30"/>
          <w:lang w:val="vi-VN"/>
        </w:rPr>
        <w:t>1: CÔNG TÁC TỔ CHỨC</w:t>
      </w:r>
    </w:p>
    <w:p w:rsidR="00AB4C76" w:rsidRPr="00FA1967" w:rsidRDefault="00AB4C76" w:rsidP="00AB4C76">
      <w:pPr>
        <w:pStyle w:val="ListParagraph"/>
        <w:numPr>
          <w:ilvl w:val="0"/>
          <w:numId w:val="1"/>
        </w:numPr>
        <w:ind w:left="0" w:firstLine="0"/>
        <w:rPr>
          <w:sz w:val="30"/>
          <w:lang w:val="vi-VN"/>
        </w:rPr>
      </w:pPr>
      <w:r w:rsidRPr="00FA1967">
        <w:rPr>
          <w:sz w:val="30"/>
          <w:lang w:val="vi-VN"/>
        </w:rPr>
        <w:t>Làm thủ tục nâng lương và chuyển mã ngạch cho CBGV</w:t>
      </w:r>
    </w:p>
    <w:p w:rsidR="00AB4C76" w:rsidRPr="00FA1967" w:rsidRDefault="00AB4C76" w:rsidP="00AB4C76">
      <w:pPr>
        <w:pStyle w:val="ListParagraph"/>
        <w:numPr>
          <w:ilvl w:val="0"/>
          <w:numId w:val="1"/>
        </w:numPr>
        <w:ind w:left="0" w:firstLine="0"/>
        <w:rPr>
          <w:sz w:val="30"/>
          <w:lang w:val="vi-VN"/>
        </w:rPr>
      </w:pPr>
      <w:r w:rsidRPr="00FA1967">
        <w:rPr>
          <w:sz w:val="30"/>
          <w:lang w:val="vi-VN"/>
        </w:rPr>
        <w:t>Mít tinh kỉ niệm kỉ niệm 20/11</w:t>
      </w:r>
    </w:p>
    <w:p w:rsidR="00AB4C76" w:rsidRPr="00FA1967" w:rsidRDefault="00AB4C76" w:rsidP="00AB4C76">
      <w:pPr>
        <w:pStyle w:val="ListParagraph"/>
        <w:numPr>
          <w:ilvl w:val="0"/>
          <w:numId w:val="1"/>
        </w:numPr>
        <w:ind w:left="0" w:firstLine="0"/>
        <w:rPr>
          <w:sz w:val="30"/>
          <w:lang w:val="vi-VN"/>
        </w:rPr>
      </w:pPr>
      <w:r w:rsidRPr="00FA1967">
        <w:rPr>
          <w:sz w:val="30"/>
          <w:lang w:val="vi-VN"/>
        </w:rPr>
        <w:t>Làm thủ tục kí hợp đồng giảng dạy cho giáo vien dạy mon ngoại ngữ</w:t>
      </w:r>
    </w:p>
    <w:p w:rsidR="00AB4C76" w:rsidRPr="00FA1967" w:rsidRDefault="00AB4C76" w:rsidP="00AB4C76">
      <w:pPr>
        <w:rPr>
          <w:b/>
          <w:sz w:val="30"/>
          <w:lang w:val="vi-VN"/>
        </w:rPr>
      </w:pPr>
      <w:r w:rsidRPr="00FA1967">
        <w:rPr>
          <w:b/>
          <w:sz w:val="30"/>
          <w:lang w:val="vi-VN"/>
        </w:rPr>
        <w:t>2: CHUYÊN MÔN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-Tổ chức hội học, hội giảng chào mừng 20/11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 triển khai lịch rèn học sinh yếu kém các lớp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 Khảo sát chất lượng giữa kì1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</w:t>
      </w:r>
      <w:r w:rsidR="00E258B0">
        <w:rPr>
          <w:sz w:val="30"/>
          <w:lang w:val="vi-VN"/>
        </w:rPr>
        <w:t xml:space="preserve"> </w:t>
      </w:r>
      <w:r w:rsidRPr="00FA1967">
        <w:rPr>
          <w:sz w:val="30"/>
          <w:lang w:val="vi-VN"/>
        </w:rPr>
        <w:t>Hoàn thiện hồ sơ PCGDTH –Đón đoàn KT của BGD&amp;ĐT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-Thành lập đội tuyển học sinh giỏi k 4-5, Olimpich tiếng Anh, AEROBICH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</w:t>
      </w:r>
      <w:r w:rsidR="00E258B0">
        <w:rPr>
          <w:sz w:val="30"/>
          <w:lang w:val="vi-VN"/>
        </w:rPr>
        <w:t xml:space="preserve"> </w:t>
      </w:r>
      <w:r w:rsidRPr="00FA1967">
        <w:rPr>
          <w:sz w:val="30"/>
          <w:lang w:val="vi-VN"/>
        </w:rPr>
        <w:t>Thi trang trí lớp học các lớp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 Tổ chức thi viết chữ đẹp các lớp</w:t>
      </w:r>
    </w:p>
    <w:p w:rsidR="00AB4C76" w:rsidRPr="00FA1967" w:rsidRDefault="00AB4C76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</w:t>
      </w:r>
      <w:r w:rsidR="00E258B0">
        <w:rPr>
          <w:sz w:val="30"/>
          <w:lang w:val="vi-VN"/>
        </w:rPr>
        <w:t xml:space="preserve"> </w:t>
      </w:r>
      <w:r w:rsidRPr="00FA1967">
        <w:rPr>
          <w:sz w:val="30"/>
          <w:lang w:val="vi-VN"/>
        </w:rPr>
        <w:t>kiểm tra chuyên môn , chuyên đề theo lịch thông báo</w:t>
      </w:r>
      <w:r w:rsidR="00FA1967" w:rsidRPr="00FA1967">
        <w:rPr>
          <w:sz w:val="30"/>
          <w:lang w:val="vi-VN"/>
        </w:rPr>
        <w:t xml:space="preserve"> kế hoạch tuần.</w:t>
      </w:r>
    </w:p>
    <w:p w:rsidR="00FA1967" w:rsidRPr="00FA1967" w:rsidRDefault="00FA1967" w:rsidP="00AB4C76">
      <w:pPr>
        <w:rPr>
          <w:b/>
          <w:sz w:val="30"/>
          <w:lang w:val="vi-VN"/>
        </w:rPr>
      </w:pPr>
      <w:r w:rsidRPr="00FA1967">
        <w:rPr>
          <w:b/>
          <w:sz w:val="30"/>
          <w:lang w:val="vi-VN"/>
        </w:rPr>
        <w:t>3: CÔNG TÁC KHÁC</w:t>
      </w:r>
    </w:p>
    <w:p w:rsidR="00FA1967" w:rsidRPr="00FA1967" w:rsidRDefault="00FA1967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</w:t>
      </w:r>
      <w:r w:rsidR="00E258B0">
        <w:rPr>
          <w:sz w:val="30"/>
          <w:lang w:val="vi-VN"/>
        </w:rPr>
        <w:t xml:space="preserve"> </w:t>
      </w:r>
      <w:r w:rsidRPr="00FA1967">
        <w:rPr>
          <w:sz w:val="30"/>
          <w:lang w:val="vi-VN"/>
        </w:rPr>
        <w:t>Chi bộ kết nạp Đảng viên mới cho đ/c Lê Thị Nhung</w:t>
      </w:r>
    </w:p>
    <w:p w:rsidR="00FA1967" w:rsidRPr="00FA1967" w:rsidRDefault="00FA1967" w:rsidP="00AB4C76">
      <w:pPr>
        <w:rPr>
          <w:sz w:val="30"/>
          <w:lang w:val="vi-VN"/>
        </w:rPr>
      </w:pPr>
      <w:r w:rsidRPr="00FA1967">
        <w:rPr>
          <w:sz w:val="30"/>
          <w:lang w:val="vi-VN"/>
        </w:rPr>
        <w:t>- Công đoàn đăng kí cơ quan văn hóa.</w:t>
      </w:r>
    </w:p>
    <w:sectPr w:rsidR="00FA1967" w:rsidRPr="00FA1967" w:rsidSect="00AB4C7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8FA"/>
    <w:multiLevelType w:val="hybridMultilevel"/>
    <w:tmpl w:val="8410D282"/>
    <w:lvl w:ilvl="0" w:tplc="110E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4C76"/>
    <w:rsid w:val="00AB4C76"/>
    <w:rsid w:val="00C03993"/>
    <w:rsid w:val="00E258B0"/>
    <w:rsid w:val="00FA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Quynh</dc:creator>
  <cp:lastModifiedBy>Xuan Quynh</cp:lastModifiedBy>
  <cp:revision>2</cp:revision>
  <dcterms:created xsi:type="dcterms:W3CDTF">2012-11-08T11:51:00Z</dcterms:created>
  <dcterms:modified xsi:type="dcterms:W3CDTF">2012-11-08T12:04:00Z</dcterms:modified>
</cp:coreProperties>
</file>